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2" w:rsidRPr="004B4F50" w:rsidRDefault="004B4F50" w:rsidP="004B4F50">
      <w:pPr>
        <w:jc w:val="center"/>
        <w:rPr>
          <w:rFonts w:ascii="Algerian" w:hAnsi="Algerian"/>
          <w:sz w:val="36"/>
          <w:szCs w:val="36"/>
        </w:rPr>
      </w:pPr>
      <w:r w:rsidRPr="004B4F50">
        <w:rPr>
          <w:rFonts w:ascii="Algerian" w:hAnsi="Algerian"/>
          <w:sz w:val="36"/>
          <w:szCs w:val="36"/>
        </w:rPr>
        <w:t>Autoridad de línea</w:t>
      </w:r>
    </w:p>
    <w:p w:rsidR="00BC65ED" w:rsidRPr="007F7F43" w:rsidRDefault="00102597" w:rsidP="008715CA">
      <w:pPr>
        <w:rPr>
          <w:b/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91.75pt;margin-top:226.3pt;width:31.9pt;height:0;rotation:270;z-index:251667968" o:connectortype="elbow" adj="-198226,-1,-198226" strokeweight="2.25pt"/>
        </w:pict>
      </w:r>
      <w:r w:rsidRPr="00102597">
        <w:rPr>
          <w:b/>
          <w:sz w:val="22"/>
          <w:szCs w:val="22"/>
        </w:rPr>
      </w:r>
      <w:r>
        <w:rPr>
          <w:b/>
          <w:sz w:val="22"/>
          <w:szCs w:val="22"/>
        </w:rPr>
        <w:pict>
          <v:group id="_x0000_s1049" editas="orgchart" style="width:425.2pt;height:212.6pt;mso-position-horizontal-relative:char;mso-position-vertical-relative:line" coordorigin="1642,1987" coordsize="5122,2928">
            <o:lock v:ext="edit" aspectratio="t"/>
            <o:diagram v:ext="edit" dgmstyle="0" dgmscalex="110550" dgmscaley="96693" dgmfontsize="17" constrainbounds="0,0,0,0" autolayout="f">
              <o:relationtable v:ext="edit">
                <o:rel v:ext="edit" idsrc="#_s1050" iddest="#_s1050"/>
                <o:rel v:ext="edit" idsrc="#_s1051" iddest="#_s1050" idcntr="#_s105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642;top:1987;width:5122;height:2928" o:preferrelative="f">
              <v:fill o:detectmouseclick="t"/>
              <v:path o:extrusionok="t" o:connecttype="none"/>
              <o:lock v:ext="edit" text="t"/>
            </v:shape>
            <v:shape id="_s1054" o:spid="_x0000_s1054" type="#_x0000_t32" style="position:absolute;left:3874;top:2979;width:522;height:1;rotation:270" o:connectortype="elbow" adj="-207036,-1,-207036" strokeweight="2.25pt"/>
            <v:roundrect id="_s1050" o:spid="_x0000_s1050" style="position:absolute;left:3108;top:2532;width:1931;height:293;v-text-anchor:middle" arcsize="10923f" o:dgmlayout="1" o:dgmnodekind="1" o:dgmlayoutmru="1" fillcolor="#bbe0e3">
              <v:textbox style="mso-next-textbox:#_s1050" inset="0,0,0,0">
                <w:txbxContent>
                  <w:p w:rsidR="008715CA" w:rsidRPr="0071663F" w:rsidRDefault="0071663F" w:rsidP="000E38E4">
                    <w:pPr>
                      <w:jc w:val="center"/>
                      <w:rPr>
                        <w:rFonts w:ascii="Algerian" w:hAnsi="Algerian"/>
                        <w:b/>
                        <w:sz w:val="22"/>
                        <w:szCs w:val="22"/>
                        <w:lang w:val="es-CR"/>
                      </w:rPr>
                    </w:pPr>
                    <w:r w:rsidRPr="0071663F">
                      <w:rPr>
                        <w:rFonts w:ascii="Algerian" w:hAnsi="Algerian"/>
                        <w:b/>
                        <w:sz w:val="22"/>
                        <w:szCs w:val="22"/>
                        <w:lang w:val="es-CR"/>
                      </w:rPr>
                      <w:t>Presidente</w:t>
                    </w:r>
                  </w:p>
                  <w:p w:rsidR="006E1E12" w:rsidRPr="0071663F" w:rsidRDefault="006E1E12" w:rsidP="000E38E4">
                    <w:pPr>
                      <w:jc w:val="center"/>
                      <w:rPr>
                        <w:rFonts w:ascii="Algerian" w:hAnsi="Algerian"/>
                        <w:b/>
                        <w:sz w:val="20"/>
                        <w:szCs w:val="20"/>
                        <w:lang w:val="es-CR"/>
                      </w:rPr>
                    </w:pPr>
                  </w:p>
                  <w:p w:rsidR="006E1E12" w:rsidRPr="007F7F43" w:rsidRDefault="006E1E12" w:rsidP="000E38E4">
                    <w:pPr>
                      <w:jc w:val="center"/>
                      <w:rPr>
                        <w:sz w:val="20"/>
                        <w:szCs w:val="20"/>
                        <w:lang w:val="es-CR"/>
                      </w:rPr>
                    </w:pPr>
                  </w:p>
                  <w:p w:rsidR="006E1E12" w:rsidRPr="007F7F43" w:rsidRDefault="006E1E12" w:rsidP="000E38E4">
                    <w:pPr>
                      <w:jc w:val="center"/>
                      <w:rPr>
                        <w:sz w:val="20"/>
                        <w:szCs w:val="20"/>
                        <w:lang w:val="es-CR"/>
                      </w:rPr>
                    </w:pPr>
                  </w:p>
                </w:txbxContent>
              </v:textbox>
            </v:roundrect>
            <v:roundrect id="_s1051" o:spid="_x0000_s1051" style="position:absolute;left:3206;top:3241;width:1856;height:269;v-text-anchor:middle" arcsize="10923f" o:dgmlayout="0" o:dgmnodekind="0" fillcolor="#bbe0e3">
              <v:textbox style="mso-next-textbox:#_s1051" inset="0,0,0,0">
                <w:txbxContent>
                  <w:p w:rsidR="008715CA" w:rsidRPr="0071663F" w:rsidRDefault="0071663F" w:rsidP="000E38E4">
                    <w:pPr>
                      <w:jc w:val="center"/>
                      <w:rPr>
                        <w:rFonts w:ascii="Agency FB" w:hAnsi="Agency FB"/>
                        <w:sz w:val="28"/>
                        <w:szCs w:val="20"/>
                      </w:rPr>
                    </w:pPr>
                    <w:r w:rsidRPr="0071663F">
                      <w:rPr>
                        <w:rFonts w:ascii="Agency FB" w:hAnsi="Agency FB"/>
                        <w:sz w:val="28"/>
                        <w:szCs w:val="20"/>
                      </w:rPr>
                      <w:t>Vice</w:t>
                    </w:r>
                    <w:r>
                      <w:rPr>
                        <w:rFonts w:ascii="Agency FB" w:hAnsi="Agency FB"/>
                        <w:sz w:val="28"/>
                        <w:szCs w:val="20"/>
                      </w:rPr>
                      <w:t>-</w:t>
                    </w:r>
                    <w:r w:rsidRPr="0071663F">
                      <w:rPr>
                        <w:rFonts w:ascii="Agency FB" w:hAnsi="Agency FB"/>
                        <w:sz w:val="28"/>
                        <w:szCs w:val="20"/>
                      </w:rPr>
                      <w:t>presidente</w:t>
                    </w:r>
                  </w:p>
                  <w:p w:rsidR="008715CA" w:rsidRPr="007F7F43" w:rsidRDefault="008715CA" w:rsidP="000E38E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59" type="#_x0000_t32" style="position:absolute;left:3911;top:3732;width:446;height:1;rotation:270" o:connectortype="elbow" adj="-198567,-1,-198567" strokeweight="2.25pt"/>
            <v:roundrect id="_x0000_s1060" style="position:absolute;left:3221;top:3956;width:1766;height:310;v-text-anchor:middle" arcsize="10923f" o:dgmlayout="0" o:dgmnodekind="0" fillcolor="#bbe0e3">
              <v:textbox style="mso-next-textbox:#_x0000_s1060" inset="0,0,0,0">
                <w:txbxContent>
                  <w:p w:rsidR="008715CA" w:rsidRPr="0071663F" w:rsidRDefault="007F7F43" w:rsidP="000E38E4">
                    <w:pPr>
                      <w:jc w:val="center"/>
                      <w:rPr>
                        <w:rFonts w:ascii="Agency FB" w:hAnsi="Agency FB"/>
                        <w:sz w:val="28"/>
                        <w:szCs w:val="20"/>
                      </w:rPr>
                    </w:pPr>
                    <w:r w:rsidRPr="0071663F">
                      <w:rPr>
                        <w:rFonts w:ascii="Agency FB" w:hAnsi="Agency FB"/>
                        <w:sz w:val="28"/>
                        <w:szCs w:val="20"/>
                      </w:rPr>
                      <w:t xml:space="preserve">Gerente </w:t>
                    </w:r>
                    <w:r w:rsidR="0071663F">
                      <w:rPr>
                        <w:rFonts w:ascii="Agency FB" w:hAnsi="Agency FB"/>
                        <w:sz w:val="28"/>
                        <w:szCs w:val="20"/>
                      </w:rPr>
                      <w:t>G</w:t>
                    </w:r>
                    <w:r w:rsidRPr="0071663F">
                      <w:rPr>
                        <w:rFonts w:ascii="Agency FB" w:hAnsi="Agency FB"/>
                        <w:sz w:val="28"/>
                        <w:szCs w:val="20"/>
                      </w:rPr>
                      <w:t>eneral</w:t>
                    </w:r>
                  </w:p>
                  <w:p w:rsidR="008715CA" w:rsidRPr="007F7F43" w:rsidRDefault="008715CA" w:rsidP="000E38E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61" style="position:absolute;left:3280;top:4585;width:1707;height:267;v-text-anchor:middle" arcsize="10923f" o:dgmlayout="0" o:dgmnodekind="0" fillcolor="#bbe0e3">
              <v:textbox style="mso-next-textbox:#_x0000_s1061" inset="0,0,0,0">
                <w:txbxContent>
                  <w:p w:rsidR="008715CA" w:rsidRPr="0071663F" w:rsidRDefault="007F7F43" w:rsidP="000E38E4">
                    <w:pPr>
                      <w:jc w:val="center"/>
                      <w:rPr>
                        <w:rFonts w:ascii="Agency FB" w:hAnsi="Agency FB"/>
                        <w:sz w:val="28"/>
                        <w:szCs w:val="20"/>
                      </w:rPr>
                    </w:pPr>
                    <w:r w:rsidRPr="0071663F">
                      <w:rPr>
                        <w:rFonts w:ascii="Agency FB" w:hAnsi="Agency FB"/>
                        <w:sz w:val="28"/>
                        <w:szCs w:val="20"/>
                      </w:rPr>
                      <w:t xml:space="preserve">Secretaria </w:t>
                    </w:r>
                    <w:r w:rsidR="0071663F">
                      <w:rPr>
                        <w:rFonts w:ascii="Agency FB" w:hAnsi="Agency FB"/>
                        <w:sz w:val="28"/>
                        <w:szCs w:val="20"/>
                      </w:rPr>
                      <w:t>G</w:t>
                    </w:r>
                    <w:r w:rsidRPr="0071663F">
                      <w:rPr>
                        <w:rFonts w:ascii="Agency FB" w:hAnsi="Agency FB"/>
                        <w:sz w:val="28"/>
                        <w:szCs w:val="20"/>
                      </w:rPr>
                      <w:t>eneral</w:t>
                    </w:r>
                  </w:p>
                  <w:p w:rsidR="008715CA" w:rsidRPr="007F7F43" w:rsidRDefault="008715CA" w:rsidP="000E38E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s1039" o:spid="_x0000_s1063" type="#_x0000_t32" style="position:absolute;left:3976;top:4425;width:319;height:1;rotation:270" o:connectortype="elbow" adj="-183997,-1,-183997" strokeweight="2.25pt"/>
            <w10:wrap type="none"/>
            <w10:anchorlock/>
          </v:group>
        </w:pict>
      </w:r>
    </w:p>
    <w:p w:rsidR="00BC65ED" w:rsidRPr="007F7F43" w:rsidRDefault="00102597">
      <w:pPr>
        <w:rPr>
          <w:b/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 id="_x0000_s1067" type="#_x0000_t32" style="position:absolute;margin-left:191.25pt;margin-top:-86.4pt;width:32.35pt;height:.05pt;rotation:270;z-index:251668992" o:connectortype="elbow" adj="-198567,-1,-198567" strokeweight="2.25pt"/>
        </w:pict>
      </w:r>
    </w:p>
    <w:p w:rsidR="00BC65ED" w:rsidRPr="007F7F43" w:rsidRDefault="00BC65ED">
      <w:pPr>
        <w:rPr>
          <w:b/>
          <w:sz w:val="22"/>
          <w:szCs w:val="22"/>
        </w:rPr>
      </w:pPr>
    </w:p>
    <w:p w:rsidR="00BC65ED" w:rsidRPr="007F7F43" w:rsidRDefault="00102597">
      <w:pPr>
        <w:rPr>
          <w:b/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1" type="#_x0000_t34" style="position:absolute;margin-left:163.95pt;margin-top:17.7pt;width:26.8pt;height:.05pt;rotation:270;z-index:251674112" o:connectortype="elbow" adj=",-154224000,-209149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068" type="#_x0000_t34" style="position:absolute;margin-left:24.85pt;margin-top:20.25pt;width:31.9pt;height:.05pt;rotation:270;z-index:251671040" o:connectortype="elbow" adj=",-154008000,-85181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s1028" o:spid="_x0000_s1064" type="#_x0000_t34" style="position:absolute;margin-left:40.85pt;margin-top:4.25pt;width:369.2pt;height:.1pt;rotation:180;flip:y;z-index:251665920" o:connectortype="elbow" adj=",71323200,-28966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069" type="#_x0000_t32" style="position:absolute;margin-left:396.7pt;margin-top:17.6pt;width:26.7pt;height:0;rotation:270;z-index:251672064" o:connectortype="elbow" adj="-400530,-1,-400530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072" type="#_x0000_t34" style="position:absolute;margin-left:268.6pt;margin-top:17.7pt;width:26.8pt;height:.05pt;rotation:270;z-index:251675136" o:connectortype="elbow" adj=",-154224000,-260530" strokeweight="2.25pt"/>
        </w:pict>
      </w:r>
    </w:p>
    <w:p w:rsidR="00BE1248" w:rsidRPr="007F7F43" w:rsidRDefault="00102597" w:rsidP="001E0607">
      <w:pPr>
        <w:ind w:left="708" w:hanging="708"/>
        <w:jc w:val="center"/>
        <w:rPr>
          <w:b/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 id="_x0000_s1104" type="#_x0000_t34" style="position:absolute;left:0;text-align:left;margin-left:104.7pt;margin-top:172.25pt;width:52.95pt;height:.05pt;rotation:270;z-index:251694592" o:connectortype="elbow" adj="10790,-232632000,-88195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105" type="#_x0000_t32" style="position:absolute;left:0;text-align:left;margin-left:-65.5pt;margin-top:172.3pt;width:52.95pt;height:0;rotation:270;z-index:251695616" o:connectortype="elbow" adj="-18785,-1,-18785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077" type="#_x0000_t34" style="position:absolute;left:0;text-align:left;margin-left:27.45pt;margin-top:159.15pt;width:26.8pt;height:.05pt;rotation:270;z-index:251680256" o:connectortype="elbow" adj=",-154224000,-93090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085" type="#_x0000_t32" style="position:absolute;left:0;text-align:left;margin-left:-39.05pt;margin-top:145.8pt;width:170.25pt;height:0;z-index:251689472" o:connectortype="elbow" adj="-4142,-1,-4142" strokeweight="2.25pt"/>
        </w:pict>
      </w:r>
    </w:p>
    <w:p w:rsidR="00BE1248" w:rsidRPr="007F7F43" w:rsidRDefault="00102597" w:rsidP="00BE1248">
      <w:pPr>
        <w:rPr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 id="_x0000_s1076" type="#_x0000_t32" style="position:absolute;margin-left:87.45pt;margin-top:12.1pt;width:22pt;height:0;z-index:251679232" o:connectortype="elbow" adj="-169364,-1,-169364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roundrect id="_x0000_s1070" style="position:absolute;margin-left:346.95pt;margin-top:3.35pt;width:120.45pt;height:34.8pt;z-index:251673088;v-text-anchor:middle" arcsize="10923f" o:dgmlayout="0" o:dgmnodekind="0" fillcolor="#bbe0e3">
            <v:textbox inset="0,0,0,0">
              <w:txbxContent>
                <w:p w:rsidR="00CF19B8" w:rsidRPr="00260974" w:rsidRDefault="007F7F43" w:rsidP="00CF19B8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260974">
                    <w:rPr>
                      <w:rFonts w:ascii="Agency FB" w:hAnsi="Agency FB"/>
                      <w:sz w:val="28"/>
                      <w:szCs w:val="20"/>
                    </w:rPr>
                    <w:t>Encargado de recursos humanos</w:t>
                  </w:r>
                </w:p>
                <w:p w:rsidR="00CF19B8" w:rsidRPr="008715CA" w:rsidRDefault="00CF19B8" w:rsidP="00CF19B8"/>
              </w:txbxContent>
            </v:textbox>
          </v:roundrect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roundrect id="_x0000_s1073" style="position:absolute;margin-left:242pt;margin-top:3.35pt;width:79.45pt;height:34.8pt;z-index:251676160;v-text-anchor:middle" arcsize="10923f" o:dgmlayout="0" o:dgmnodekind="0" fillcolor="#bbe0e3">
            <v:textbox inset="0,0,0,0">
              <w:txbxContent>
                <w:p w:rsidR="001E0607" w:rsidRPr="00260974" w:rsidRDefault="00260974" w:rsidP="007F7F43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260974">
                    <w:rPr>
                      <w:rFonts w:ascii="Agency FB" w:hAnsi="Agency FB"/>
                      <w:sz w:val="28"/>
                      <w:szCs w:val="20"/>
                    </w:rPr>
                    <w:t>Director(a) de S</w:t>
                  </w:r>
                  <w:r w:rsidR="007F7F43" w:rsidRPr="00260974">
                    <w:rPr>
                      <w:rFonts w:ascii="Agency FB" w:hAnsi="Agency FB"/>
                      <w:sz w:val="28"/>
                      <w:szCs w:val="20"/>
                    </w:rPr>
                    <w:t>istema</w:t>
                  </w:r>
                </w:p>
              </w:txbxContent>
            </v:textbox>
          </v:roundrect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roundrect id="_x0000_s1074" style="position:absolute;margin-left:136pt;margin-top:4.6pt;width:81.7pt;height:17.25pt;z-index:251677184;v-text-anchor:middle" arcsize="10923f" o:dgmlayout="0" o:dgmnodekind="0" fillcolor="#bbe0e3">
            <v:textbox inset="0,0,0,0">
              <w:txbxContent>
                <w:p w:rsidR="001E0607" w:rsidRPr="0071663F" w:rsidRDefault="007F7F43" w:rsidP="001E0607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71663F">
                    <w:rPr>
                      <w:rFonts w:ascii="Agency FB" w:hAnsi="Agency FB"/>
                      <w:sz w:val="28"/>
                      <w:szCs w:val="20"/>
                    </w:rPr>
                    <w:t>Contador@</w:t>
                  </w:r>
                </w:p>
                <w:p w:rsidR="001E0607" w:rsidRPr="008715CA" w:rsidRDefault="001E0607" w:rsidP="001E0607"/>
              </w:txbxContent>
            </v:textbox>
          </v:roundrect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075" type="#_x0000_t34" style="position:absolute;margin-left:66pt;margin-top:40.35pt;width:72.9pt;height:14.05pt;rotation:270;z-index:251678208" o:connectortype="elbow" adj=",-679593,-53467" strokeweight="2.25pt"/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roundrect id="_s1035" o:spid="_x0000_s1062" style="position:absolute;margin-left:-27.45pt;margin-top:10.95pt;width:114.9pt;height:20.25pt;z-index:251663872;v-text-anchor:middle" arcsize="10923f" o:dgmlayout="0" o:dgmnodekind="0" fillcolor="#bbe0e3">
            <v:textbox inset="0,0,0,0">
              <w:txbxContent>
                <w:p w:rsidR="008715CA" w:rsidRPr="007F7F43" w:rsidRDefault="0071663F" w:rsidP="008715CA">
                  <w:pPr>
                    <w:jc w:val="center"/>
                    <w:rPr>
                      <w:sz w:val="22"/>
                      <w:szCs w:val="22"/>
                    </w:rPr>
                  </w:pPr>
                  <w:r w:rsidRPr="0071663F">
                    <w:rPr>
                      <w:rFonts w:ascii="Agency FB" w:hAnsi="Agency FB"/>
                      <w:sz w:val="28"/>
                      <w:szCs w:val="20"/>
                    </w:rPr>
                    <w:t>Área</w:t>
                  </w:r>
                  <w:r w:rsidR="007F7F43" w:rsidRPr="0071663F">
                    <w:rPr>
                      <w:rFonts w:ascii="Agency FB" w:hAnsi="Agency FB"/>
                      <w:sz w:val="28"/>
                      <w:szCs w:val="20"/>
                    </w:rPr>
                    <w:t xml:space="preserve"> </w:t>
                  </w:r>
                  <w:r>
                    <w:rPr>
                      <w:rFonts w:ascii="Agency FB" w:hAnsi="Agency FB"/>
                      <w:sz w:val="28"/>
                      <w:szCs w:val="20"/>
                    </w:rPr>
                    <w:t>de M</w:t>
                  </w:r>
                  <w:r w:rsidR="007F7F43" w:rsidRPr="0071663F">
                    <w:rPr>
                      <w:rFonts w:ascii="Agency FB" w:hAnsi="Agency FB"/>
                      <w:sz w:val="28"/>
                      <w:szCs w:val="20"/>
                    </w:rPr>
                    <w:t>ercadeo</w:t>
                  </w:r>
                </w:p>
                <w:p w:rsidR="008715CA" w:rsidRPr="008715CA" w:rsidRDefault="008715CA" w:rsidP="008715CA"/>
              </w:txbxContent>
            </v:textbox>
          </v:roundrect>
        </w:pict>
      </w:r>
    </w:p>
    <w:p w:rsidR="00BE1248" w:rsidRPr="007F7F43" w:rsidRDefault="00102597" w:rsidP="00BE1248">
      <w:pPr>
        <w:rPr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 id="_x0000_s1079" type="#_x0000_t34" style="position:absolute;margin-left:166.55pt;margin-top:19.95pt;width:21.55pt;height:.05pt;rotation:270;flip:x;z-index:251682304" o:connectortype="elbow" adj="10775,168026400,-263009" strokeweight="2.25pt"/>
        </w:pict>
      </w:r>
    </w:p>
    <w:p w:rsidR="00BE1248" w:rsidRPr="007F7F43" w:rsidRDefault="00102597" w:rsidP="00BE1248">
      <w:pPr>
        <w:rPr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shape id="_x0000_s1078" type="#_x0000_t34" style="position:absolute;margin-left:-18.75pt;margin-top:66.95pt;width:118.7pt;height:.15pt;rotation:270;z-index:251681280" o:connectortype="elbow" adj=",-70560000,-22874" strokeweight="2.25pt"/>
        </w:pict>
      </w:r>
    </w:p>
    <w:p w:rsidR="00BE1248" w:rsidRPr="007F7F43" w:rsidRDefault="00102597" w:rsidP="00BE1248">
      <w:pPr>
        <w:rPr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roundrect id="_x0000_s1080" style="position:absolute;margin-left:141.05pt;margin-top:7.6pt;width:91.9pt;height:38.3pt;z-index:251684352;v-text-anchor:middle" arcsize="10923f" o:dgmlayout="0" o:dgmnodekind="0" fillcolor="#bbe0e3">
            <v:textbox inset="0,0,0,0">
              <w:txbxContent>
                <w:p w:rsidR="00B96FAE" w:rsidRPr="00260974" w:rsidRDefault="007F7F43" w:rsidP="00B96FAE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260974">
                    <w:rPr>
                      <w:rFonts w:ascii="Agency FB" w:hAnsi="Agency FB"/>
                      <w:sz w:val="28"/>
                      <w:szCs w:val="20"/>
                    </w:rPr>
                    <w:t>Auxiliar de contabilidad</w:t>
                  </w:r>
                </w:p>
                <w:p w:rsidR="00B96FAE" w:rsidRPr="008715CA" w:rsidRDefault="00B96FAE" w:rsidP="00B96FAE"/>
              </w:txbxContent>
            </v:textbox>
          </v:roundrect>
        </w:pict>
      </w:r>
    </w:p>
    <w:p w:rsidR="00BE1248" w:rsidRPr="007F7F43" w:rsidRDefault="00BE1248" w:rsidP="00BE1248">
      <w:pPr>
        <w:rPr>
          <w:sz w:val="22"/>
          <w:szCs w:val="22"/>
        </w:rPr>
      </w:pPr>
    </w:p>
    <w:p w:rsidR="00BE1248" w:rsidRPr="007F7F43" w:rsidRDefault="00102597" w:rsidP="00BE1248">
      <w:pPr>
        <w:jc w:val="center"/>
        <w:rPr>
          <w:sz w:val="22"/>
          <w:szCs w:val="22"/>
        </w:rPr>
      </w:pPr>
      <w:r w:rsidRPr="00102597">
        <w:rPr>
          <w:b/>
          <w:noProof/>
          <w:sz w:val="22"/>
          <w:szCs w:val="22"/>
          <w:lang w:val="es-CR" w:eastAsia="es-CR"/>
        </w:rPr>
        <w:pict>
          <v:roundrect id="_x0000_s1084" style="position:absolute;left:0;text-align:left;margin-left:54.35pt;margin-top:9.6pt;width:81.65pt;height:39.1pt;z-index:251686400;v-text-anchor:middle" arcsize="10923f" o:dgmlayout="0" o:dgmnodekind="0" fillcolor="#bbe0e3">
            <v:textbox inset="0,0,0,0">
              <w:txbxContent>
                <w:p w:rsidR="00B96FAE" w:rsidRPr="00260974" w:rsidRDefault="0071663F" w:rsidP="00B96FAE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260974">
                    <w:rPr>
                      <w:rFonts w:ascii="Agency FB" w:hAnsi="Agency FB"/>
                      <w:sz w:val="28"/>
                      <w:szCs w:val="20"/>
                    </w:rPr>
                    <w:t>Encargado de publicidad</w:t>
                  </w:r>
                </w:p>
                <w:p w:rsidR="00B96FAE" w:rsidRPr="008715CA" w:rsidRDefault="00B96FAE" w:rsidP="00B96FAE"/>
              </w:txbxContent>
            </v:textbox>
          </v:roundrect>
        </w:pict>
      </w:r>
    </w:p>
    <w:p w:rsidR="00BE1248" w:rsidRPr="007F7F43" w:rsidRDefault="00BE1248" w:rsidP="00BE1248">
      <w:pPr>
        <w:jc w:val="center"/>
        <w:rPr>
          <w:sz w:val="22"/>
          <w:szCs w:val="22"/>
        </w:rPr>
      </w:pPr>
    </w:p>
    <w:p w:rsidR="0071663F" w:rsidRDefault="0071663F" w:rsidP="00BE1248">
      <w:pPr>
        <w:jc w:val="center"/>
      </w:pPr>
    </w:p>
    <w:p w:rsidR="0071663F" w:rsidRPr="0071663F" w:rsidRDefault="0071663F" w:rsidP="0071663F"/>
    <w:p w:rsidR="0071663F" w:rsidRPr="0071663F" w:rsidRDefault="0071663F" w:rsidP="0071663F"/>
    <w:p w:rsidR="0071663F" w:rsidRPr="0071663F" w:rsidRDefault="0071663F" w:rsidP="0071663F"/>
    <w:p w:rsidR="0071663F" w:rsidRPr="0071663F" w:rsidRDefault="0071663F" w:rsidP="0071663F"/>
    <w:p w:rsidR="0071663F" w:rsidRDefault="00102597" w:rsidP="0071663F">
      <w:r w:rsidRPr="00102597">
        <w:rPr>
          <w:b/>
          <w:noProof/>
          <w:sz w:val="22"/>
          <w:szCs w:val="22"/>
          <w:lang w:val="es-CR" w:eastAsia="es-CR"/>
        </w:rPr>
        <w:pict>
          <v:roundrect id="_x0000_s1082" style="position:absolute;margin-left:0;margin-top:2.4pt;width:79.8pt;height:36.75pt;z-index:251696640;v-text-anchor:middle" arcsize="10923f" o:dgmlayout="0" o:dgmnodekind="0" fillcolor="#bbe0e3">
            <v:textbox style="mso-next-textbox:#_x0000_s1082" inset="0,0,0,0">
              <w:txbxContent>
                <w:p w:rsidR="00B96FAE" w:rsidRPr="00A659CE" w:rsidRDefault="0071663F" w:rsidP="000E38E4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 xml:space="preserve">Encargado de  </w:t>
                  </w:r>
                  <w:r w:rsidR="00260974" w:rsidRPr="00A659CE">
                    <w:rPr>
                      <w:rFonts w:ascii="Agency FB" w:hAnsi="Agency FB"/>
                      <w:sz w:val="28"/>
                      <w:szCs w:val="20"/>
                    </w:rPr>
                    <w:t>producción</w:t>
                  </w: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 xml:space="preserve"> </w:t>
                  </w:r>
                </w:p>
                <w:p w:rsidR="00B96FAE" w:rsidRPr="008715CA" w:rsidRDefault="00B96FAE" w:rsidP="000E38E4"/>
              </w:txbxContent>
            </v:textbox>
          </v:roundrect>
        </w:pict>
      </w:r>
    </w:p>
    <w:p w:rsidR="0034647E" w:rsidRDefault="0034647E" w:rsidP="0034647E"/>
    <w:p w:rsidR="006A0743" w:rsidRPr="0071663F" w:rsidRDefault="00102597" w:rsidP="00260974">
      <w:pPr>
        <w:jc w:val="center"/>
      </w:pPr>
      <w:r w:rsidRPr="00102597">
        <w:rPr>
          <w:b/>
          <w:noProof/>
          <w:sz w:val="22"/>
          <w:szCs w:val="22"/>
          <w:lang w:val="es-DO" w:eastAsia="es-DO"/>
        </w:rPr>
        <w:pict>
          <v:roundrect id="_x0000_s1110" style="position:absolute;left:0;text-align:left;margin-left:167.15pt;margin-top:303.7pt;width:146.6pt;height:22.55pt;z-index:251701760;v-text-anchor:middle" arcsize="10923f" o:dgmlayout="0" o:dgmnodekind="0" fillcolor="#bbe0e3">
            <v:textbox style="mso-next-textbox:#_x0000_s1110" inset="0,0,0,0">
              <w:txbxContent>
                <w:p w:rsidR="0034647E" w:rsidRPr="0071663F" w:rsidRDefault="0034647E" w:rsidP="0034647E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71663F">
                    <w:rPr>
                      <w:rFonts w:ascii="Agency FB" w:hAnsi="Agency FB"/>
                      <w:sz w:val="28"/>
                      <w:szCs w:val="20"/>
                    </w:rPr>
                    <w:t xml:space="preserve">Gerente </w:t>
                  </w:r>
                  <w:r>
                    <w:rPr>
                      <w:rFonts w:ascii="Agency FB" w:hAnsi="Agency FB"/>
                      <w:sz w:val="28"/>
                      <w:szCs w:val="20"/>
                    </w:rPr>
                    <w:t>G</w:t>
                  </w:r>
                  <w:r w:rsidRPr="0071663F">
                    <w:rPr>
                      <w:rFonts w:ascii="Agency FB" w:hAnsi="Agency FB"/>
                      <w:sz w:val="28"/>
                      <w:szCs w:val="20"/>
                    </w:rPr>
                    <w:t>eneral</w:t>
                  </w:r>
                </w:p>
                <w:p w:rsidR="0034647E" w:rsidRPr="007F7F43" w:rsidRDefault="0034647E" w:rsidP="003464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roundrect id="_x0000_s1083" style="position:absolute;left:0;text-align:left;margin-left:-78.3pt;margin-top:.95pt;width:69.7pt;height:39.1pt;z-index:251687424;v-text-anchor:middle" arcsize="10923f" o:dgmlayout="0" o:dgmnodekind="0" fillcolor="#bbe0e3">
            <v:textbox inset="0,0,0,0">
              <w:txbxContent>
                <w:p w:rsidR="00B96FAE" w:rsidRPr="00A659CE" w:rsidRDefault="0071663F" w:rsidP="00B96FAE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>Gerente de compra</w:t>
                  </w:r>
                </w:p>
                <w:p w:rsidR="00B96FAE" w:rsidRPr="008715CA" w:rsidRDefault="00B96FAE" w:rsidP="00B96FAE"/>
              </w:txbxContent>
            </v:textbox>
          </v:roundrect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roundrect id="_x0000_s1081" style="position:absolute;left:0;text-align:left;margin-left:95.4pt;margin-top:.95pt;width:87.3pt;height:24.1pt;z-index:251697664;v-text-anchor:middle" arcsize="10923f" o:dgmlayout="0" o:dgmnodekind="0" fillcolor="#bbe0e3">
            <v:textbox style="mso-next-textbox:#_x0000_s1081" inset="0,0,0,0">
              <w:txbxContent>
                <w:p w:rsidR="00B96FAE" w:rsidRPr="00A659CE" w:rsidRDefault="0071663F" w:rsidP="000E38E4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>Gerente de venta</w:t>
                  </w:r>
                </w:p>
                <w:p w:rsidR="00B96FAE" w:rsidRPr="008715CA" w:rsidRDefault="00B96FAE" w:rsidP="000E38E4"/>
              </w:txbxContent>
            </v:textbox>
          </v:roundrect>
        </w:pict>
      </w:r>
      <w:r w:rsidRPr="00102597">
        <w:rPr>
          <w:noProof/>
          <w:sz w:val="34"/>
          <w:lang w:val="es-CR" w:eastAsia="es-CR"/>
        </w:rPr>
        <w:pict>
          <v:roundrect id="_x0000_s1106" style="position:absolute;left:0;text-align:left;margin-left:-8.15pt;margin-top:57.85pt;width:95.6pt;height:54.95pt;z-index:251698688;v-text-anchor:middle" arcsize="10923f" o:dgmlayout="0" o:dgmnodekind="0" fillcolor="#bbe0e3">
            <v:textbox inset="0,0,0,0">
              <w:txbxContent>
                <w:p w:rsidR="00BE1248" w:rsidRPr="00A659CE" w:rsidRDefault="0071663F" w:rsidP="00BE1248">
                  <w:pPr>
                    <w:jc w:val="center"/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 xml:space="preserve">Asesoría científica </w:t>
                  </w:r>
                </w:p>
                <w:p w:rsidR="00BE1248" w:rsidRPr="00A659CE" w:rsidRDefault="0071663F" w:rsidP="00BE1248">
                  <w:pPr>
                    <w:rPr>
                      <w:rFonts w:ascii="Agency FB" w:hAnsi="Agency FB"/>
                      <w:sz w:val="28"/>
                      <w:szCs w:val="20"/>
                    </w:rPr>
                  </w:pP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>(</w:t>
                  </w:r>
                  <w:r w:rsidR="00260974" w:rsidRPr="00A659CE">
                    <w:rPr>
                      <w:rFonts w:ascii="Agency FB" w:hAnsi="Agency FB"/>
                      <w:sz w:val="28"/>
                      <w:szCs w:val="20"/>
                    </w:rPr>
                    <w:t>Laboratorio</w:t>
                  </w:r>
                  <w:r w:rsidRPr="00A659CE">
                    <w:rPr>
                      <w:rFonts w:ascii="Agency FB" w:hAnsi="Agency FB"/>
                      <w:sz w:val="28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Pr="00102597">
        <w:rPr>
          <w:b/>
          <w:noProof/>
          <w:sz w:val="22"/>
          <w:szCs w:val="22"/>
          <w:lang w:val="es-CR" w:eastAsia="es-CR"/>
        </w:rPr>
        <w:pict>
          <v:shape id="_x0000_s1100" type="#_x0000_t34" style="position:absolute;left:0;text-align:left;margin-left:15.1pt;margin-top:32.05pt;width:51.55pt;height:.1pt;rotation:270;flip:x;z-index:251690496" o:connectortype="elbow" adj="10790,127126800,-52795" strokeweight="2.25pt"/>
        </w:pict>
      </w:r>
    </w:p>
    <w:sectPr w:rsidR="006A0743" w:rsidRPr="0071663F" w:rsidSect="003F61B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0D" w:rsidRDefault="00F22C0D" w:rsidP="0034647E">
      <w:r>
        <w:separator/>
      </w:r>
    </w:p>
  </w:endnote>
  <w:endnote w:type="continuationSeparator" w:id="0">
    <w:p w:rsidR="00F22C0D" w:rsidRDefault="00F22C0D" w:rsidP="0034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7E" w:rsidRDefault="0034647E" w:rsidP="0034647E">
    <w:pPr>
      <w:pStyle w:val="Piedepgina"/>
      <w:tabs>
        <w:tab w:val="clear" w:pos="4419"/>
        <w:tab w:val="clear" w:pos="8838"/>
        <w:tab w:val="left" w:pos="5175"/>
      </w:tabs>
    </w:pPr>
    <w:r>
      <w:tab/>
    </w:r>
  </w:p>
  <w:p w:rsidR="0034647E" w:rsidRDefault="0034647E" w:rsidP="0034647E">
    <w:pPr>
      <w:pStyle w:val="Piedepgina"/>
      <w:tabs>
        <w:tab w:val="clear" w:pos="4419"/>
        <w:tab w:val="clear" w:pos="8838"/>
        <w:tab w:val="left" w:pos="5175"/>
      </w:tabs>
    </w:pPr>
  </w:p>
  <w:p w:rsidR="0034647E" w:rsidRDefault="0034647E" w:rsidP="0034647E">
    <w:pPr>
      <w:pStyle w:val="Piedepgina"/>
      <w:tabs>
        <w:tab w:val="clear" w:pos="4419"/>
        <w:tab w:val="clear" w:pos="8838"/>
        <w:tab w:val="left" w:pos="5175"/>
      </w:tabs>
    </w:pPr>
  </w:p>
  <w:p w:rsidR="0034647E" w:rsidRDefault="0034647E" w:rsidP="0034647E">
    <w:pPr>
      <w:pStyle w:val="Piedepgina"/>
      <w:tabs>
        <w:tab w:val="clear" w:pos="4419"/>
        <w:tab w:val="clear" w:pos="8838"/>
        <w:tab w:val="left" w:pos="5175"/>
      </w:tabs>
    </w:pPr>
  </w:p>
  <w:p w:rsidR="0034647E" w:rsidRDefault="0034647E" w:rsidP="0034647E">
    <w:pPr>
      <w:pStyle w:val="Piedepgina"/>
      <w:tabs>
        <w:tab w:val="clear" w:pos="4419"/>
        <w:tab w:val="clear" w:pos="8838"/>
        <w:tab w:val="left" w:pos="5175"/>
      </w:tabs>
    </w:pPr>
  </w:p>
  <w:p w:rsidR="0034647E" w:rsidRDefault="0034647E" w:rsidP="0034647E">
    <w:pPr>
      <w:pStyle w:val="Piedepgina"/>
      <w:tabs>
        <w:tab w:val="clear" w:pos="4419"/>
        <w:tab w:val="clear" w:pos="8838"/>
        <w:tab w:val="left" w:pos="51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0D" w:rsidRDefault="00F22C0D" w:rsidP="0034647E">
      <w:r>
        <w:separator/>
      </w:r>
    </w:p>
  </w:footnote>
  <w:footnote w:type="continuationSeparator" w:id="0">
    <w:p w:rsidR="00F22C0D" w:rsidRDefault="00F22C0D" w:rsidP="00346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E6"/>
    <w:rsid w:val="00054121"/>
    <w:rsid w:val="000656EF"/>
    <w:rsid w:val="000E38E4"/>
    <w:rsid w:val="00102597"/>
    <w:rsid w:val="001E0607"/>
    <w:rsid w:val="00260974"/>
    <w:rsid w:val="00324C35"/>
    <w:rsid w:val="0034647E"/>
    <w:rsid w:val="00383FA8"/>
    <w:rsid w:val="0039518B"/>
    <w:rsid w:val="003C0714"/>
    <w:rsid w:val="003F61BD"/>
    <w:rsid w:val="004B4F50"/>
    <w:rsid w:val="00575203"/>
    <w:rsid w:val="006463C6"/>
    <w:rsid w:val="006A0743"/>
    <w:rsid w:val="006E1E12"/>
    <w:rsid w:val="0071663F"/>
    <w:rsid w:val="007C1256"/>
    <w:rsid w:val="007F7F43"/>
    <w:rsid w:val="008479B6"/>
    <w:rsid w:val="008715CA"/>
    <w:rsid w:val="008E6BE6"/>
    <w:rsid w:val="009662AE"/>
    <w:rsid w:val="009C080A"/>
    <w:rsid w:val="009D5162"/>
    <w:rsid w:val="00A45B81"/>
    <w:rsid w:val="00A659CE"/>
    <w:rsid w:val="00AC46D1"/>
    <w:rsid w:val="00B26932"/>
    <w:rsid w:val="00B96FAE"/>
    <w:rsid w:val="00BC65ED"/>
    <w:rsid w:val="00BE1248"/>
    <w:rsid w:val="00CC1432"/>
    <w:rsid w:val="00CF19B8"/>
    <w:rsid w:val="00DF49A8"/>
    <w:rsid w:val="00E853B6"/>
    <w:rsid w:val="00F22C0D"/>
    <w:rsid w:val="00F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0" type="connector" idref="#_x0000_s1077"/>
        <o:r id="V:Rule21" type="connector" idref="#_x0000_s1069"/>
        <o:r id="V:Rule22" type="connector" idref="#_x0000_s1068"/>
        <o:r id="V:Rule23" type="connector" idref="#_x0000_s1071"/>
        <o:r id="V:Rule24" type="connector" idref="#_x0000_s1085"/>
        <o:r id="V:Rule25" type="connector" idref="#_x0000_s1067"/>
        <o:r id="V:Rule26" type="connector" idref="#_s1039"/>
        <o:r id="V:Rule27" type="connector" idref="#_x0000_s1079"/>
        <o:r id="V:Rule28" type="connector" idref="#_x0000_s1066"/>
        <o:r id="V:Rule29" type="connector" idref="#_x0000_s1100"/>
        <o:r id="V:Rule30" type="connector" idref="#_x0000_s1105"/>
        <o:r id="V:Rule31" type="connector" idref="#_s1054"/>
        <o:r id="V:Rule32" type="connector" idref="#_x0000_s1104"/>
        <o:r id="V:Rule33" type="connector" idref="#_s1028"/>
        <o:r id="V:Rule34" type="connector" idref="#_x0000_s1072"/>
        <o:r id="V:Rule35" type="connector" idref="#_x0000_s1076"/>
        <o:r id="V:Rule36" type="connector" idref="#_x0000_s1075"/>
        <o:r id="V:Rule37" type="connector" idref="#_x0000_s1059"/>
        <o:r id="V:Rule3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1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4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647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64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4647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46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647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                                     Presidente</vt:lpstr>
      <vt:lpstr>                                               Presidente</vt:lpstr>
    </vt:vector>
  </TitlesOfParts>
  <Company>Windows XP Colossus Edition 2 Reloaded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</dc:title>
  <dc:creator>yuly</dc:creator>
  <cp:lastModifiedBy>Jaime Thomas Frias Gomez</cp:lastModifiedBy>
  <cp:revision>3</cp:revision>
  <dcterms:created xsi:type="dcterms:W3CDTF">2010-04-21T13:33:00Z</dcterms:created>
  <dcterms:modified xsi:type="dcterms:W3CDTF">2010-05-18T17:48:00Z</dcterms:modified>
</cp:coreProperties>
</file>